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934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/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14:paraId="4C3CB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открываемых первых классов – 1 </w:t>
      </w:r>
    </w:p>
    <w:p w14:paraId="1CBD18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вакантных мест в первом классе  по микрорайону на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01.04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70E8AC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приём осуществляется на основании:  </w:t>
      </w:r>
    </w:p>
    <w:p w14:paraId="00FA990B">
      <w:pPr>
        <w:pStyle w:val="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29.12.2012 №273-ФЗ «Об образовании в Российской</w:t>
      </w:r>
      <w:r>
        <w:rPr/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Федерации»,  </w:t>
      </w:r>
    </w:p>
    <w:p w14:paraId="09E0C0A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от 17.02.2023 № 19-ФЗ «Об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РФ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Федерации»; </w:t>
      </w:r>
    </w:p>
    <w:p w14:paraId="4A43CD0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приема детей на обучение по программам начального общего, основного общего и среднего общего образования, утвержденный Приказом Министерства просвещения РФ от 02.09.2020 г. № 458;</w:t>
      </w:r>
    </w:p>
    <w:p w14:paraId="0782937A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Министерства просвещения РФ от  24.02.2022 г. № 03-226 «О направлении методических рекомендаций по обеспечению прав на получение общего образования детей, прибывающих с территорий ДНР и ЛНР»;</w:t>
      </w:r>
    </w:p>
    <w:p w14:paraId="780413F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Министерства просвещения РФ и Федеральной службы по надзору в сфере образования и науки от 3 ноября 2022 г. №№ АБ-3389/10, 02-333 «Об организации обучения детей» </w:t>
      </w:r>
    </w:p>
    <w:p w14:paraId="160B3D9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ИК ЗМР РТ от 14 марта 2023 года  №667 «О закреплении муниципальных общеобразовательных организаций за территориями Зеленодольского муниципального района” </w:t>
      </w:r>
    </w:p>
    <w:p w14:paraId="7E07B9B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Устава МБОУ «Свияжская ООШ ЗМР РТ»; </w:t>
      </w:r>
    </w:p>
    <w:p w14:paraId="6766C45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Положения о приёме в МБОУ «Свияжская ООШ ЗМР РТ»</w:t>
      </w:r>
    </w:p>
    <w:p w14:paraId="613E75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Территория, закреплённая за МБОУ «Свияжская ООШ ЗМР РТ» - Свияжское сельское поселение. </w:t>
      </w:r>
    </w:p>
    <w:p w14:paraId="14F7A1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будущих первоклассников! В первый класс принимаются дети, достигшие 6 лет 6 месяцев на 1 сентября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 Приём заявлений в 1-ый класс для детей:</w:t>
      </w:r>
    </w:p>
    <w:p w14:paraId="309F8C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проживающих на территории, закрепленной за МБОУ «Свияжская ООШ ЗМР РТ» </w:t>
      </w:r>
    </w:p>
    <w:p w14:paraId="621FFB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освоивших </w:t>
      </w:r>
      <w:r>
        <w:rPr>
          <w:rFonts w:ascii="Times New Roman" w:hAnsi="Times New Roman" w:eastAsia="Tahoma"/>
          <w:color w:val="000000"/>
          <w:sz w:val="28"/>
          <w:szCs w:val="28"/>
          <w:lang w:eastAsia="ru-RU"/>
        </w:rPr>
        <w:t xml:space="preserve">основные образовательные программы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 xml:space="preserve">МБОУ «Свияжская ОШ ЗМР РТ», </w:t>
      </w:r>
    </w:p>
    <w:p w14:paraId="100118B2">
      <w:pPr>
        <w:pStyle w:val="6"/>
      </w:pPr>
      <w:r>
        <w:rPr>
          <w:rFonts w:asciiTheme="majorBidi" w:hAnsiTheme="majorBidi" w:cstheme="majorBidi"/>
          <w:sz w:val="26"/>
          <w:szCs w:val="26"/>
        </w:rPr>
        <w:t xml:space="preserve">-проживающих в одной семье и имеющие общее место жительства с детьми, обучающимися в МБОУ «Свияжская ООШ ЗМР РТ» </w:t>
      </w:r>
    </w:p>
    <w:p w14:paraId="293C0C29">
      <w:pPr>
        <w:pStyle w:val="6"/>
        <w:rPr>
          <w:rFonts w:asciiTheme="majorBidi" w:hAnsiTheme="majorBidi" w:cstheme="majorBidi"/>
        </w:rPr>
      </w:pPr>
    </w:p>
    <w:p w14:paraId="0E0ECD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начинается с 1  апреля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года и завершается 30 июня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г.</w:t>
      </w:r>
    </w:p>
    <w:p w14:paraId="0A2FAB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детей, не проживающих на территории, закрепленной за МБОУ «Свияжская СОШ ЗМР РТ», приём заявлений в 1-ый класс при наличии свободных мест начнется  6 июля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и закончится 5 сентября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6B5807B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подаются в электронном виде  </w:t>
      </w:r>
      <w:r>
        <w:rPr>
          <w:rFonts w:asciiTheme="majorBidi" w:hAnsiTheme="majorBidi" w:cstheme="majorBidi"/>
          <w:sz w:val="28"/>
          <w:szCs w:val="28"/>
        </w:rPr>
        <w:t>на сайте Госуслуги РФ, Госуслуги  РТ</w:t>
      </w:r>
      <w:r>
        <w:rPr>
          <w:rFonts w:ascii="Times New Roman" w:hAnsi="Times New Roman" w:cs="Times New Roman"/>
          <w:sz w:val="28"/>
          <w:szCs w:val="28"/>
        </w:rPr>
        <w:t>, бумажном виде (очно) или через почтовое отделение. При подаче заявления непосредственно в образовательную организацию родитель (законный представитель) ребёнка, являющийся гражданином РФ, предъявляет следующие документы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r>
        <w:rPr>
          <w:rFonts w:asciiTheme="majorBidi" w:hAnsiTheme="majorBidi" w:cstheme="majorBidi"/>
          <w:b/>
          <w:bCs/>
          <w:sz w:val="28"/>
          <w:szCs w:val="28"/>
        </w:rPr>
        <w:t>Для зачисления в первый класс образовательной организации на следующий учебный год заявителем представляются копии следующих документов:</w:t>
      </w:r>
      <w:r>
        <w:rPr>
          <w:sz w:val="28"/>
          <w:szCs w:val="28"/>
        </w:rPr>
        <w:t xml:space="preserve"> </w:t>
      </w:r>
    </w:p>
    <w:p w14:paraId="2ACD1DD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по форме, установленной образовательной организацией; </w:t>
      </w:r>
    </w:p>
    <w:p w14:paraId="06254D7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свидетельство о рождении ребенка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363FDA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свидетельство о рождении полнородных и неполнородных брата и (или) сестры </w:t>
      </w:r>
      <w:r>
        <w:rPr>
          <w:rFonts w:ascii="Times New Roman" w:hAnsi="Times New Roman" w:cs="Times New Roman"/>
          <w:sz w:val="28"/>
          <w:szCs w:val="28"/>
        </w:rPr>
        <w:t xml:space="preserve">(в случае использования права 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 сестра); </w:t>
      </w:r>
    </w:p>
    <w:p w14:paraId="68007B5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документ о регистрации ребенка по месту жительства или по месту пребывания </w:t>
      </w:r>
      <w:r>
        <w:rPr>
          <w:rFonts w:ascii="Times New Roman" w:hAnsi="Times New Roman" w:cs="Times New Roman"/>
          <w:sz w:val="28"/>
          <w:szCs w:val="28"/>
        </w:rPr>
        <w:t>на закрепленной территории или справка о 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приема). (Документ о регистрации по месту жительства или пребывания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Предоставляется исключительно МВД!  или справка о приеме документов для оформления регистрации по месту жительства)</w:t>
      </w:r>
    </w:p>
    <w:p w14:paraId="6413146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документ, подтверждающий право внеочередного, первоочередного или преимущественного приема </w:t>
      </w:r>
      <w:r>
        <w:rPr>
          <w:rFonts w:ascii="Times New Roman" w:hAnsi="Times New Roman" w:cs="Times New Roman"/>
          <w:sz w:val="28"/>
          <w:szCs w:val="28"/>
        </w:rPr>
        <w:t xml:space="preserve">на обучение в государственные образовательные организации (справку с места работы родителя(ей) (законного(ых) представителя(ей)  ребенка, справку уполномоченного органа, решение суда и т.д.); </w:t>
      </w:r>
    </w:p>
    <w:p w14:paraId="70F7EA6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психолого-медико-педагогической комиссии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наличии); </w:t>
      </w:r>
    </w:p>
    <w:p w14:paraId="40111633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разрешение о приеме в первый класс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ребенка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 достижения им возраста шести лет и шести  месяцев или после достижения им возраста восьми лет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(при зачислении ребенка на обучение в первый класс до достижения им возраста шести лет и шести месяцев или после достижения им возраста восьми лет) </w:t>
      </w:r>
    </w:p>
    <w:p w14:paraId="33D864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при приёме заявления знакомится с документами, удостоверяющими личность заявителя, для установления фактов родственных отношений и полномочий законного представителя. </w:t>
      </w:r>
    </w:p>
    <w:p w14:paraId="0D6D6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отсутствии документа, удостоверяющего личность заявителя, заявление о приёме в 1- ый класс в образовательной организации не принимается. </w:t>
      </w:r>
    </w:p>
    <w:p w14:paraId="0EE5BA5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Подтверждающие документы:</w:t>
      </w:r>
    </w:p>
    <w:p w14:paraId="0D3F4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Преимущественное право:</w:t>
      </w:r>
    </w:p>
    <w:p w14:paraId="5B5BAF0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0CAAC33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Свидетельства рождения детей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(полнородных и неполнородных братьев и сестер, усыновленных (удочеренных) или находящихся под опекой или попечительством в семье, включая приемные семьи). </w:t>
      </w:r>
    </w:p>
    <w:p w14:paraId="6A003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Первоочередное право:</w:t>
      </w:r>
    </w:p>
    <w:p w14:paraId="5C30B92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места работы родителя (законного представителя).</w:t>
      </w:r>
    </w:p>
    <w:p w14:paraId="6B8007A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из военкомата для мобилизованных </w:t>
      </w:r>
    </w:p>
    <w:p w14:paraId="799E2D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комиссии по приёму документов в 1-ый класс:</w:t>
      </w:r>
    </w:p>
    <w:p w14:paraId="66153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 – Строкина Татьяна Николаевна- директор школы </w:t>
      </w:r>
    </w:p>
    <w:p w14:paraId="0C239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Бурдина Анна Алексеевна-зам.директора по УВР, Кириллова Гузалия Галинуровна- руководитель ШМО</w:t>
      </w:r>
    </w:p>
    <w:p w14:paraId="00255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данные ответственного за прием документов в 1 класс-8(843)713-89-19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Open Sans">
    <w:altName w:val="Calibri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FE42AE"/>
    <w:multiLevelType w:val="multilevel"/>
    <w:tmpl w:val="04FE42AE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 MT" w:hAnsi="Arial MT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 MT" w:hAnsi="Arial MT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 MT" w:hAnsi="Arial MT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 MT" w:hAnsi="Arial MT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 MT" w:hAnsi="Arial MT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 MT" w:hAnsi="Arial MT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 MT" w:hAnsi="Arial MT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 MT" w:hAnsi="Arial MT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 MT" w:hAnsi="Arial MT"/>
      </w:rPr>
    </w:lvl>
  </w:abstractNum>
  <w:abstractNum w:abstractNumId="1">
    <w:nsid w:val="47955256"/>
    <w:multiLevelType w:val="multilevel"/>
    <w:tmpl w:val="47955256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2">
    <w:nsid w:val="4E822655"/>
    <w:multiLevelType w:val="multilevel"/>
    <w:tmpl w:val="4E822655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5B7A2C2D"/>
    <w:multiLevelType w:val="multilevel"/>
    <w:tmpl w:val="5B7A2C2D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68B83322"/>
    <w:multiLevelType w:val="multilevel"/>
    <w:tmpl w:val="68B83322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5">
    <w:nsid w:val="7FBF1428"/>
    <w:multiLevelType w:val="multilevel"/>
    <w:tmpl w:val="7FBF142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27949"/>
    <w:rsid w:val="00011BFF"/>
    <w:rsid w:val="00024DD6"/>
    <w:rsid w:val="00077A57"/>
    <w:rsid w:val="000C1D83"/>
    <w:rsid w:val="000D4CD6"/>
    <w:rsid w:val="001025DB"/>
    <w:rsid w:val="001142ED"/>
    <w:rsid w:val="00127E3E"/>
    <w:rsid w:val="0019692B"/>
    <w:rsid w:val="001B2DB7"/>
    <w:rsid w:val="001D3E3D"/>
    <w:rsid w:val="00200416"/>
    <w:rsid w:val="0020700B"/>
    <w:rsid w:val="00212506"/>
    <w:rsid w:val="00217610"/>
    <w:rsid w:val="00242192"/>
    <w:rsid w:val="00247FE1"/>
    <w:rsid w:val="0025204F"/>
    <w:rsid w:val="0026566B"/>
    <w:rsid w:val="002A3CC4"/>
    <w:rsid w:val="002B531A"/>
    <w:rsid w:val="002C03E5"/>
    <w:rsid w:val="002C6157"/>
    <w:rsid w:val="002D375A"/>
    <w:rsid w:val="002F77A7"/>
    <w:rsid w:val="003234C9"/>
    <w:rsid w:val="00323F82"/>
    <w:rsid w:val="003520F0"/>
    <w:rsid w:val="00357252"/>
    <w:rsid w:val="003D028A"/>
    <w:rsid w:val="003D33D6"/>
    <w:rsid w:val="00400BEC"/>
    <w:rsid w:val="00403A0D"/>
    <w:rsid w:val="004430AF"/>
    <w:rsid w:val="004C3DA7"/>
    <w:rsid w:val="004F2E4A"/>
    <w:rsid w:val="00500E5F"/>
    <w:rsid w:val="00505F39"/>
    <w:rsid w:val="0050651F"/>
    <w:rsid w:val="005D7A3B"/>
    <w:rsid w:val="005E41D6"/>
    <w:rsid w:val="005E6326"/>
    <w:rsid w:val="005E638E"/>
    <w:rsid w:val="00606799"/>
    <w:rsid w:val="00621710"/>
    <w:rsid w:val="00641622"/>
    <w:rsid w:val="0064379E"/>
    <w:rsid w:val="006908BC"/>
    <w:rsid w:val="006C7B12"/>
    <w:rsid w:val="00725ED1"/>
    <w:rsid w:val="00764A2C"/>
    <w:rsid w:val="008677D1"/>
    <w:rsid w:val="008D3AD3"/>
    <w:rsid w:val="008E6688"/>
    <w:rsid w:val="008F2C73"/>
    <w:rsid w:val="00920344"/>
    <w:rsid w:val="00953C48"/>
    <w:rsid w:val="00963788"/>
    <w:rsid w:val="00994AC1"/>
    <w:rsid w:val="009B0581"/>
    <w:rsid w:val="009E6B93"/>
    <w:rsid w:val="009F4027"/>
    <w:rsid w:val="00A10919"/>
    <w:rsid w:val="00A14548"/>
    <w:rsid w:val="00A17DF3"/>
    <w:rsid w:val="00A307A9"/>
    <w:rsid w:val="00A4017E"/>
    <w:rsid w:val="00A528A0"/>
    <w:rsid w:val="00A72E9E"/>
    <w:rsid w:val="00A764FB"/>
    <w:rsid w:val="00A8472C"/>
    <w:rsid w:val="00B042FC"/>
    <w:rsid w:val="00B046A1"/>
    <w:rsid w:val="00B140DF"/>
    <w:rsid w:val="00B6081B"/>
    <w:rsid w:val="00B63A84"/>
    <w:rsid w:val="00C01BCB"/>
    <w:rsid w:val="00C74AA4"/>
    <w:rsid w:val="00C96DAE"/>
    <w:rsid w:val="00CD1AB7"/>
    <w:rsid w:val="00D70F65"/>
    <w:rsid w:val="00D76077"/>
    <w:rsid w:val="00DC04D8"/>
    <w:rsid w:val="00DD2FA1"/>
    <w:rsid w:val="00DE2120"/>
    <w:rsid w:val="00E0200B"/>
    <w:rsid w:val="00E138CF"/>
    <w:rsid w:val="00EA6938"/>
    <w:rsid w:val="00EA6B20"/>
    <w:rsid w:val="00EB6AF2"/>
    <w:rsid w:val="00EC0C2D"/>
    <w:rsid w:val="00ED7FF0"/>
    <w:rsid w:val="00F27949"/>
    <w:rsid w:val="00FE119D"/>
    <w:rsid w:val="144E2A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Open Sans" w:hAnsi="Open Sans" w:cs="Open Sans" w:eastAsiaTheme="minorHAnsi"/>
      <w:color w:val="000000"/>
      <w:sz w:val="24"/>
      <w:szCs w:val="24"/>
      <w:lang w:val="ru-RU" w:eastAsia="en-US" w:bidi="ar-SA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828</Words>
  <Characters>4721</Characters>
  <Lines>39</Lines>
  <Paragraphs>11</Paragraphs>
  <TotalTime>98</TotalTime>
  <ScaleCrop>false</ScaleCrop>
  <LinksUpToDate>false</LinksUpToDate>
  <CharactersWithSpaces>5538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2019-02-06T08:59:00Z</dcterms:created>
  <dc:creator>user</dc:creator>
  <cp:lastModifiedBy>user</cp:lastModifiedBy>
  <dcterms:modified xsi:type="dcterms:W3CDTF">2025-03-05T05:47:03Z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15F5B6271D3B457491FC3E56A65A9CFE_12</vt:lpwstr>
  </property>
</Properties>
</file>